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52" w:rsidRPr="00B309A0" w:rsidRDefault="00FD6352" w:rsidP="00FD6352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B309A0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352" w:rsidRPr="00B309A0" w:rsidRDefault="00FD6352" w:rsidP="00FD6352">
      <w:pPr>
        <w:tabs>
          <w:tab w:val="left" w:pos="1985"/>
        </w:tabs>
        <w:jc w:val="center"/>
        <w:rPr>
          <w:sz w:val="28"/>
          <w:szCs w:val="28"/>
          <w:lang w:val="uk-UA"/>
        </w:rPr>
      </w:pPr>
    </w:p>
    <w:p w:rsidR="00FD6352" w:rsidRPr="00B309A0" w:rsidRDefault="00FD6352" w:rsidP="00FD635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B309A0">
        <w:rPr>
          <w:szCs w:val="28"/>
          <w:lang w:val="uk-UA"/>
        </w:rPr>
        <w:t>КАГАРЛИЦЬКА  МІСЬКА  РАДА  VІІІ  СКЛИКАННЯ</w:t>
      </w:r>
    </w:p>
    <w:p w:rsidR="00FD6352" w:rsidRPr="00B309A0" w:rsidRDefault="00FD6352" w:rsidP="00FD6352">
      <w:pPr>
        <w:rPr>
          <w:sz w:val="28"/>
          <w:szCs w:val="28"/>
          <w:lang w:val="uk-UA"/>
        </w:rPr>
      </w:pPr>
    </w:p>
    <w:p w:rsidR="00FD6352" w:rsidRPr="00B309A0" w:rsidRDefault="00FD6352" w:rsidP="00FD635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B309A0">
        <w:rPr>
          <w:b/>
          <w:sz w:val="28"/>
          <w:szCs w:val="28"/>
          <w:lang w:val="uk-UA"/>
        </w:rPr>
        <w:t>РІШЕННЯ</w:t>
      </w:r>
    </w:p>
    <w:p w:rsidR="00FD6352" w:rsidRPr="00B309A0" w:rsidRDefault="00FD6352" w:rsidP="00FD6352">
      <w:pPr>
        <w:jc w:val="both"/>
        <w:rPr>
          <w:b/>
          <w:sz w:val="28"/>
          <w:szCs w:val="28"/>
          <w:lang w:val="uk-UA"/>
        </w:rPr>
      </w:pPr>
    </w:p>
    <w:p w:rsidR="00FD6352" w:rsidRPr="00B309A0" w:rsidRDefault="00FD6352" w:rsidP="00FD6352">
      <w:pPr>
        <w:jc w:val="both"/>
        <w:rPr>
          <w:b/>
          <w:sz w:val="28"/>
          <w:szCs w:val="28"/>
          <w:lang w:val="uk-UA"/>
        </w:rPr>
      </w:pPr>
      <w:r w:rsidRPr="00B309A0">
        <w:rPr>
          <w:b/>
          <w:sz w:val="28"/>
          <w:szCs w:val="28"/>
          <w:lang w:val="uk-UA"/>
        </w:rPr>
        <w:t xml:space="preserve">04.11.2021 №  </w:t>
      </w:r>
      <w:r w:rsidR="00265393" w:rsidRPr="00B309A0">
        <w:rPr>
          <w:b/>
          <w:sz w:val="28"/>
          <w:szCs w:val="28"/>
          <w:lang w:val="uk-UA"/>
        </w:rPr>
        <w:t>1640</w:t>
      </w:r>
      <w:r w:rsidRPr="00B309A0">
        <w:rPr>
          <w:b/>
          <w:sz w:val="28"/>
          <w:szCs w:val="28"/>
          <w:lang w:val="uk-UA"/>
        </w:rPr>
        <w:t xml:space="preserve">- 13 - </w:t>
      </w:r>
      <w:r w:rsidRPr="00B309A0">
        <w:rPr>
          <w:b/>
          <w:sz w:val="28"/>
          <w:szCs w:val="28"/>
        </w:rPr>
        <w:t>VI</w:t>
      </w:r>
      <w:r w:rsidRPr="00B309A0">
        <w:rPr>
          <w:b/>
          <w:sz w:val="28"/>
          <w:szCs w:val="28"/>
          <w:lang w:val="uk-UA"/>
        </w:rPr>
        <w:t>І</w:t>
      </w:r>
      <w:r w:rsidRPr="00B309A0">
        <w:rPr>
          <w:b/>
          <w:sz w:val="28"/>
          <w:szCs w:val="28"/>
          <w:lang w:val="en-US"/>
        </w:rPr>
        <w:t>I</w:t>
      </w:r>
      <w:r w:rsidRPr="00B309A0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128D1" w:rsidRPr="00B309A0" w:rsidRDefault="002128D1" w:rsidP="00CE22AC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CE22AC" w:rsidRPr="00B309A0" w:rsidRDefault="00CE22AC" w:rsidP="00CE22AC">
      <w:pPr>
        <w:rPr>
          <w:b/>
          <w:sz w:val="28"/>
          <w:szCs w:val="28"/>
          <w:lang w:val="uk-UA"/>
        </w:rPr>
      </w:pPr>
      <w:r w:rsidRPr="00B309A0">
        <w:rPr>
          <w:b/>
          <w:sz w:val="28"/>
          <w:szCs w:val="28"/>
          <w:lang w:val="uk-UA"/>
        </w:rPr>
        <w:t xml:space="preserve">Про затвердження </w:t>
      </w:r>
      <w:proofErr w:type="spellStart"/>
      <w:r w:rsidR="009078EF" w:rsidRPr="00B309A0">
        <w:rPr>
          <w:b/>
          <w:sz w:val="28"/>
          <w:szCs w:val="28"/>
          <w:lang w:val="uk-UA"/>
        </w:rPr>
        <w:t>Крючкові</w:t>
      </w:r>
      <w:r w:rsidR="00B309A0" w:rsidRPr="00B309A0">
        <w:rPr>
          <w:b/>
          <w:sz w:val="28"/>
          <w:szCs w:val="28"/>
          <w:lang w:val="uk-UA"/>
        </w:rPr>
        <w:t>й</w:t>
      </w:r>
      <w:proofErr w:type="spellEnd"/>
      <w:r w:rsidR="009078EF" w:rsidRPr="00B309A0">
        <w:rPr>
          <w:b/>
          <w:sz w:val="28"/>
          <w:szCs w:val="28"/>
          <w:lang w:val="uk-UA"/>
        </w:rPr>
        <w:t xml:space="preserve"> Олені Іванівні</w:t>
      </w:r>
      <w:r w:rsidR="00B953AD" w:rsidRPr="00B309A0">
        <w:rPr>
          <w:b/>
          <w:sz w:val="28"/>
          <w:szCs w:val="28"/>
          <w:lang w:val="uk-UA"/>
        </w:rPr>
        <w:t xml:space="preserve"> </w:t>
      </w:r>
      <w:r w:rsidR="009078EF" w:rsidRPr="00B309A0">
        <w:rPr>
          <w:b/>
          <w:sz w:val="28"/>
          <w:szCs w:val="28"/>
          <w:lang w:val="uk-UA"/>
        </w:rPr>
        <w:t>проєкту</w:t>
      </w:r>
      <w:r w:rsidRPr="00B309A0">
        <w:rPr>
          <w:b/>
          <w:sz w:val="28"/>
          <w:szCs w:val="28"/>
          <w:lang w:val="uk-UA"/>
        </w:rPr>
        <w:t xml:space="preserve"> землеустрою  </w:t>
      </w:r>
    </w:p>
    <w:p w:rsidR="008940CC" w:rsidRPr="00B309A0" w:rsidRDefault="00CE22AC" w:rsidP="00CE22AC">
      <w:pPr>
        <w:rPr>
          <w:b/>
          <w:sz w:val="28"/>
          <w:szCs w:val="28"/>
          <w:lang w:val="uk-UA"/>
        </w:rPr>
      </w:pPr>
      <w:r w:rsidRPr="00B309A0">
        <w:rPr>
          <w:b/>
          <w:sz w:val="28"/>
          <w:szCs w:val="28"/>
          <w:lang w:val="uk-UA"/>
        </w:rPr>
        <w:t xml:space="preserve">щодо </w:t>
      </w:r>
      <w:r w:rsidR="009078EF" w:rsidRPr="00B309A0">
        <w:rPr>
          <w:b/>
          <w:sz w:val="28"/>
          <w:szCs w:val="28"/>
          <w:lang w:val="uk-UA"/>
        </w:rPr>
        <w:t>відведення земельної ділянки цільове призначення якої змін</w:t>
      </w:r>
      <w:r w:rsidR="00884DB9" w:rsidRPr="00B309A0">
        <w:rPr>
          <w:b/>
          <w:sz w:val="28"/>
          <w:szCs w:val="28"/>
          <w:lang w:val="uk-UA"/>
        </w:rPr>
        <w:t>ює</w:t>
      </w:r>
      <w:r w:rsidR="009078EF" w:rsidRPr="00B309A0">
        <w:rPr>
          <w:b/>
          <w:sz w:val="28"/>
          <w:szCs w:val="28"/>
          <w:lang w:val="uk-UA"/>
        </w:rPr>
        <w:t>ться з</w:t>
      </w:r>
      <w:r w:rsidR="002128D1" w:rsidRPr="00B309A0">
        <w:rPr>
          <w:b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</w:t>
      </w:r>
      <w:r w:rsidR="008940CC" w:rsidRPr="00B309A0">
        <w:rPr>
          <w:b/>
          <w:sz w:val="28"/>
          <w:szCs w:val="28"/>
          <w:lang w:val="uk-UA"/>
        </w:rPr>
        <w:t>(присадибна ділянка)</w:t>
      </w:r>
      <w:r w:rsidR="009078EF" w:rsidRPr="00B309A0">
        <w:rPr>
          <w:b/>
          <w:sz w:val="28"/>
          <w:szCs w:val="28"/>
          <w:lang w:val="uk-UA"/>
        </w:rPr>
        <w:t xml:space="preserve"> на будівництво індивідуальних гаражів</w:t>
      </w:r>
      <w:r w:rsidR="008940CC" w:rsidRPr="00B309A0">
        <w:rPr>
          <w:b/>
          <w:sz w:val="28"/>
          <w:szCs w:val="28"/>
          <w:lang w:val="uk-UA"/>
        </w:rPr>
        <w:t xml:space="preserve"> площею 0,</w:t>
      </w:r>
      <w:r w:rsidR="009078EF" w:rsidRPr="00B309A0">
        <w:rPr>
          <w:b/>
          <w:sz w:val="28"/>
          <w:szCs w:val="28"/>
          <w:lang w:val="uk-UA"/>
        </w:rPr>
        <w:t>0</w:t>
      </w:r>
      <w:r w:rsidR="00CB3214" w:rsidRPr="00B309A0">
        <w:rPr>
          <w:b/>
          <w:sz w:val="28"/>
          <w:szCs w:val="28"/>
          <w:lang w:val="uk-UA"/>
        </w:rPr>
        <w:t>0</w:t>
      </w:r>
      <w:r w:rsidR="009078EF" w:rsidRPr="00B309A0">
        <w:rPr>
          <w:b/>
          <w:sz w:val="28"/>
          <w:szCs w:val="28"/>
          <w:lang w:val="uk-UA"/>
        </w:rPr>
        <w:t>9</w:t>
      </w:r>
      <w:r w:rsidR="00CB3214" w:rsidRPr="00B309A0">
        <w:rPr>
          <w:b/>
          <w:sz w:val="28"/>
          <w:szCs w:val="28"/>
          <w:lang w:val="uk-UA"/>
        </w:rPr>
        <w:t xml:space="preserve">0 </w:t>
      </w:r>
      <w:r w:rsidR="008940CC" w:rsidRPr="00B309A0">
        <w:rPr>
          <w:b/>
          <w:sz w:val="28"/>
          <w:szCs w:val="28"/>
          <w:lang w:val="uk-UA"/>
        </w:rPr>
        <w:t>га</w:t>
      </w:r>
      <w:r w:rsidR="009078EF" w:rsidRPr="00B309A0">
        <w:rPr>
          <w:b/>
          <w:sz w:val="28"/>
          <w:szCs w:val="28"/>
          <w:lang w:val="uk-UA"/>
        </w:rPr>
        <w:t xml:space="preserve"> </w:t>
      </w:r>
      <w:r w:rsidR="00B953AD" w:rsidRPr="00B309A0">
        <w:rPr>
          <w:b/>
          <w:sz w:val="28"/>
          <w:szCs w:val="28"/>
          <w:lang w:val="uk-UA"/>
        </w:rPr>
        <w:t>в м. Каг</w:t>
      </w:r>
      <w:r w:rsidR="00CB3214" w:rsidRPr="00B309A0">
        <w:rPr>
          <w:b/>
          <w:sz w:val="28"/>
          <w:szCs w:val="28"/>
          <w:lang w:val="uk-UA"/>
        </w:rPr>
        <w:t xml:space="preserve">арлик, вул. </w:t>
      </w:r>
      <w:r w:rsidR="009078EF" w:rsidRPr="00B309A0">
        <w:rPr>
          <w:b/>
          <w:sz w:val="28"/>
          <w:szCs w:val="28"/>
          <w:lang w:val="uk-UA"/>
        </w:rPr>
        <w:t>Шевченка</w:t>
      </w:r>
    </w:p>
    <w:p w:rsidR="00CE22AC" w:rsidRPr="00B309A0" w:rsidRDefault="00CE22AC" w:rsidP="00CE22AC">
      <w:pPr>
        <w:rPr>
          <w:sz w:val="28"/>
          <w:szCs w:val="28"/>
          <w:lang w:val="uk-UA"/>
        </w:rPr>
      </w:pPr>
    </w:p>
    <w:p w:rsidR="007F3237" w:rsidRPr="00B309A0" w:rsidRDefault="008637C1" w:rsidP="007F3237">
      <w:pPr>
        <w:ind w:firstLine="708"/>
        <w:jc w:val="both"/>
        <w:rPr>
          <w:sz w:val="28"/>
          <w:szCs w:val="28"/>
          <w:lang w:val="uk-UA"/>
        </w:rPr>
      </w:pPr>
      <w:r w:rsidRPr="00B309A0">
        <w:rPr>
          <w:color w:val="000000"/>
          <w:sz w:val="28"/>
          <w:szCs w:val="28"/>
          <w:lang w:val="uk-UA"/>
        </w:rPr>
        <w:t xml:space="preserve">Розглянувши </w:t>
      </w:r>
      <w:r w:rsidR="00A47F3C" w:rsidRPr="00B309A0">
        <w:rPr>
          <w:color w:val="000000"/>
          <w:sz w:val="28"/>
          <w:szCs w:val="28"/>
          <w:lang w:val="uk-UA"/>
        </w:rPr>
        <w:t>клопотання ПП «Єдиний центр»</w:t>
      </w:r>
      <w:r w:rsidR="008940CC" w:rsidRPr="00B309A0">
        <w:rPr>
          <w:color w:val="000000"/>
          <w:sz w:val="28"/>
          <w:szCs w:val="28"/>
          <w:lang w:val="uk-UA"/>
        </w:rPr>
        <w:t xml:space="preserve"> та </w:t>
      </w:r>
      <w:r w:rsidR="00CE22AC" w:rsidRPr="00B309A0">
        <w:rPr>
          <w:color w:val="000000"/>
          <w:sz w:val="28"/>
          <w:szCs w:val="28"/>
          <w:lang w:val="uk-UA"/>
        </w:rPr>
        <w:t xml:space="preserve">матеріали </w:t>
      </w:r>
      <w:r w:rsidR="00884DB9" w:rsidRPr="00B309A0">
        <w:rPr>
          <w:color w:val="000000"/>
          <w:sz w:val="28"/>
          <w:szCs w:val="28"/>
          <w:lang w:val="uk-UA"/>
        </w:rPr>
        <w:t>проєкту</w:t>
      </w:r>
      <w:r w:rsidR="00CE22AC" w:rsidRPr="00B309A0">
        <w:rPr>
          <w:color w:val="000000"/>
          <w:sz w:val="28"/>
          <w:szCs w:val="28"/>
          <w:lang w:val="uk-UA"/>
        </w:rPr>
        <w:t xml:space="preserve"> землеустрою </w:t>
      </w:r>
      <w:r w:rsidR="00884DB9" w:rsidRPr="00B309A0">
        <w:rPr>
          <w:sz w:val="28"/>
          <w:szCs w:val="28"/>
          <w:lang w:val="uk-UA"/>
        </w:rPr>
        <w:t>щодо відведення земельної ділянки цільове призначення якої зміниться з для будівництва та обслуговування житлового будинку, господарських будівель і споруд (присадибна ділянка) на будівництво індивідуальних гаражів</w:t>
      </w:r>
      <w:r w:rsidR="000C4662" w:rsidRPr="00B309A0">
        <w:rPr>
          <w:color w:val="000000"/>
          <w:sz w:val="28"/>
          <w:szCs w:val="28"/>
          <w:lang w:val="uk-UA"/>
        </w:rPr>
        <w:t xml:space="preserve"> м</w:t>
      </w:r>
      <w:r w:rsidR="00DC2A83" w:rsidRPr="00B309A0">
        <w:rPr>
          <w:color w:val="000000"/>
          <w:sz w:val="28"/>
          <w:szCs w:val="28"/>
          <w:lang w:val="uk-UA"/>
        </w:rPr>
        <w:t>. Кагарлик вул.</w:t>
      </w:r>
      <w:r w:rsidR="00A47F3C" w:rsidRPr="00B309A0">
        <w:rPr>
          <w:color w:val="000000"/>
          <w:sz w:val="28"/>
          <w:szCs w:val="28"/>
          <w:lang w:val="uk-UA"/>
        </w:rPr>
        <w:t xml:space="preserve"> </w:t>
      </w:r>
      <w:r w:rsidR="00764008" w:rsidRPr="00B309A0">
        <w:rPr>
          <w:color w:val="000000"/>
          <w:sz w:val="28"/>
          <w:szCs w:val="28"/>
          <w:lang w:val="uk-UA"/>
        </w:rPr>
        <w:t>Шевченка</w:t>
      </w:r>
      <w:r w:rsidR="00DC2A83" w:rsidRPr="00B309A0">
        <w:rPr>
          <w:color w:val="000000"/>
          <w:sz w:val="28"/>
          <w:szCs w:val="28"/>
          <w:lang w:val="uk-UA"/>
        </w:rPr>
        <w:t>,</w:t>
      </w:r>
      <w:r w:rsidR="00B26307" w:rsidRPr="00B309A0">
        <w:rPr>
          <w:color w:val="000000"/>
          <w:sz w:val="28"/>
          <w:szCs w:val="28"/>
          <w:lang w:val="uk-UA"/>
        </w:rPr>
        <w:t xml:space="preserve"> </w:t>
      </w:r>
      <w:r w:rsidR="00CE22AC" w:rsidRPr="00B309A0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E22AC" w:rsidRPr="00B309A0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7F3237" w:rsidRPr="00B309A0">
        <w:rPr>
          <w:sz w:val="28"/>
          <w:szCs w:val="28"/>
          <w:lang w:val="uk-UA"/>
        </w:rPr>
        <w:t xml:space="preserve">враховуючи пропозиції </w:t>
      </w:r>
      <w:r w:rsidR="007F3237" w:rsidRPr="00B309A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F3237" w:rsidRPr="00B309A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128D1" w:rsidRPr="00B309A0" w:rsidRDefault="002128D1" w:rsidP="00CE22AC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CE22AC" w:rsidRPr="00B309A0" w:rsidRDefault="00CE22AC" w:rsidP="00CE22AC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09A0">
        <w:rPr>
          <w:rFonts w:ascii="Times New Roman" w:hAnsi="Times New Roman"/>
          <w:sz w:val="28"/>
          <w:szCs w:val="28"/>
          <w:lang w:val="uk-UA"/>
        </w:rPr>
        <w:t>1.Затверд</w:t>
      </w:r>
      <w:r w:rsidR="009A1216" w:rsidRPr="00B309A0">
        <w:rPr>
          <w:rFonts w:ascii="Times New Roman" w:hAnsi="Times New Roman"/>
          <w:sz w:val="28"/>
          <w:szCs w:val="28"/>
          <w:lang w:val="uk-UA"/>
        </w:rPr>
        <w:t xml:space="preserve">ити </w:t>
      </w:r>
      <w:proofErr w:type="spellStart"/>
      <w:r w:rsidR="00E4499C" w:rsidRPr="00B309A0">
        <w:rPr>
          <w:rFonts w:ascii="Times New Roman" w:hAnsi="Times New Roman"/>
          <w:sz w:val="28"/>
          <w:szCs w:val="28"/>
          <w:lang w:val="uk-UA"/>
        </w:rPr>
        <w:t>Крючкові</w:t>
      </w:r>
      <w:r w:rsidR="00B309A0" w:rsidRPr="00B309A0">
        <w:rPr>
          <w:rFonts w:ascii="Times New Roman" w:hAnsi="Times New Roman"/>
          <w:sz w:val="28"/>
          <w:szCs w:val="28"/>
          <w:lang w:val="uk-UA"/>
        </w:rPr>
        <w:t>й</w:t>
      </w:r>
      <w:proofErr w:type="spellEnd"/>
      <w:r w:rsidR="00E4499C" w:rsidRPr="00B309A0">
        <w:rPr>
          <w:rFonts w:ascii="Times New Roman" w:hAnsi="Times New Roman"/>
          <w:sz w:val="28"/>
          <w:szCs w:val="28"/>
          <w:lang w:val="uk-UA"/>
        </w:rPr>
        <w:t xml:space="preserve"> Олені Іванівні</w:t>
      </w:r>
      <w:r w:rsidR="00E4499C" w:rsidRPr="00B309A0">
        <w:rPr>
          <w:b/>
          <w:sz w:val="28"/>
          <w:szCs w:val="28"/>
          <w:lang w:val="uk-UA"/>
        </w:rPr>
        <w:t xml:space="preserve"> </w:t>
      </w:r>
      <w:r w:rsidRPr="00B309A0">
        <w:rPr>
          <w:rFonts w:ascii="Times New Roman" w:hAnsi="Times New Roman"/>
          <w:sz w:val="28"/>
          <w:szCs w:val="28"/>
          <w:lang w:val="uk-UA"/>
        </w:rPr>
        <w:t xml:space="preserve">матеріали </w:t>
      </w:r>
      <w:r w:rsidR="00E4499C" w:rsidRPr="00B309A0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проєкту землеустрою 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>щодо відведення земельної ділянки цільове призначення якої зміниться з для будівництва та обслуговування житлового будинку, господарських будівель і споруд (присадибна ділянка) на будівництво індивідуальних гаражів</w:t>
      </w:r>
      <w:r w:rsidR="00E4499C" w:rsidRPr="00B309A0">
        <w:rPr>
          <w:rFonts w:ascii="Times New Roman" w:hAnsi="Times New Roman"/>
          <w:color w:val="000000"/>
          <w:sz w:val="28"/>
          <w:szCs w:val="28"/>
          <w:lang w:val="uk-UA"/>
        </w:rPr>
        <w:t xml:space="preserve"> в м. Кагарлик вул. Шевченка</w:t>
      </w:r>
      <w:r w:rsidR="009A1216" w:rsidRPr="00B309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2A83" w:rsidRPr="00B309A0">
        <w:rPr>
          <w:rFonts w:ascii="Times New Roman" w:hAnsi="Times New Roman"/>
          <w:sz w:val="28"/>
          <w:szCs w:val="28"/>
          <w:lang w:val="uk-UA"/>
        </w:rPr>
        <w:t>загальною площею 0,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>009</w:t>
      </w:r>
      <w:r w:rsidR="00B265AD" w:rsidRPr="00B309A0">
        <w:rPr>
          <w:rFonts w:ascii="Times New Roman" w:hAnsi="Times New Roman"/>
          <w:sz w:val="28"/>
          <w:szCs w:val="28"/>
          <w:lang w:val="uk-UA"/>
        </w:rPr>
        <w:t>0</w:t>
      </w:r>
      <w:r w:rsidR="00DC2A83" w:rsidRPr="00B309A0">
        <w:rPr>
          <w:rFonts w:ascii="Times New Roman" w:hAnsi="Times New Roman"/>
          <w:sz w:val="28"/>
          <w:szCs w:val="28"/>
          <w:lang w:val="uk-UA"/>
        </w:rPr>
        <w:t xml:space="preserve"> га (кадастровий номер 3222210100:01:</w:t>
      </w:r>
      <w:r w:rsidR="00B265AD" w:rsidRPr="00B309A0">
        <w:rPr>
          <w:rFonts w:ascii="Times New Roman" w:hAnsi="Times New Roman"/>
          <w:sz w:val="28"/>
          <w:szCs w:val="28"/>
          <w:lang w:val="uk-UA"/>
        </w:rPr>
        <w:t>4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>53</w:t>
      </w:r>
      <w:r w:rsidR="00DC2A83" w:rsidRPr="00B309A0">
        <w:rPr>
          <w:rFonts w:ascii="Times New Roman" w:hAnsi="Times New Roman"/>
          <w:sz w:val="28"/>
          <w:szCs w:val="28"/>
          <w:lang w:val="uk-UA"/>
        </w:rPr>
        <w:t>:00</w:t>
      </w:r>
      <w:r w:rsidR="00B265AD" w:rsidRPr="00B309A0">
        <w:rPr>
          <w:rFonts w:ascii="Times New Roman" w:hAnsi="Times New Roman"/>
          <w:sz w:val="28"/>
          <w:szCs w:val="28"/>
          <w:lang w:val="uk-UA"/>
        </w:rPr>
        <w:t>3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>5</w:t>
      </w:r>
      <w:r w:rsidR="00DC2A83" w:rsidRPr="00B309A0">
        <w:rPr>
          <w:rFonts w:ascii="Times New Roman" w:hAnsi="Times New Roman"/>
          <w:sz w:val="28"/>
          <w:szCs w:val="28"/>
          <w:lang w:val="uk-UA"/>
        </w:rPr>
        <w:t>)</w:t>
      </w:r>
      <w:r w:rsidR="00B265AD" w:rsidRPr="00B309A0">
        <w:rPr>
          <w:rFonts w:ascii="Times New Roman" w:hAnsi="Times New Roman"/>
          <w:sz w:val="28"/>
          <w:szCs w:val="28"/>
          <w:lang w:val="uk-UA"/>
        </w:rPr>
        <w:t>.</w:t>
      </w:r>
    </w:p>
    <w:p w:rsidR="00000461" w:rsidRPr="00B309A0" w:rsidRDefault="00000461" w:rsidP="00CE22AC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927B4" w:rsidRPr="00B309A0" w:rsidRDefault="00CE22AC" w:rsidP="00CE22AC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09A0">
        <w:rPr>
          <w:rFonts w:ascii="Times New Roman" w:hAnsi="Times New Roman"/>
          <w:bCs/>
          <w:sz w:val="28"/>
          <w:szCs w:val="28"/>
          <w:lang w:val="uk-UA"/>
        </w:rPr>
        <w:t xml:space="preserve">2. Передати </w:t>
      </w:r>
      <w:proofErr w:type="spellStart"/>
      <w:r w:rsidR="00E4499C" w:rsidRPr="00B309A0">
        <w:rPr>
          <w:rFonts w:ascii="Times New Roman" w:hAnsi="Times New Roman"/>
          <w:sz w:val="28"/>
          <w:szCs w:val="28"/>
          <w:lang w:val="uk-UA"/>
        </w:rPr>
        <w:t>Крючкові</w:t>
      </w:r>
      <w:r w:rsidR="00B309A0" w:rsidRPr="00B309A0">
        <w:rPr>
          <w:rFonts w:ascii="Times New Roman" w:hAnsi="Times New Roman"/>
          <w:sz w:val="28"/>
          <w:szCs w:val="28"/>
          <w:lang w:val="uk-UA"/>
        </w:rPr>
        <w:t>й</w:t>
      </w:r>
      <w:proofErr w:type="spellEnd"/>
      <w:r w:rsidR="00E4499C" w:rsidRPr="00B309A0">
        <w:rPr>
          <w:rFonts w:ascii="Times New Roman" w:hAnsi="Times New Roman"/>
          <w:sz w:val="28"/>
          <w:szCs w:val="28"/>
          <w:lang w:val="uk-UA"/>
        </w:rPr>
        <w:t xml:space="preserve"> Олені Іванівні </w:t>
      </w:r>
      <w:r w:rsidRPr="00B309A0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B309A0">
        <w:rPr>
          <w:rFonts w:ascii="Times New Roman" w:hAnsi="Times New Roman"/>
          <w:bCs/>
          <w:sz w:val="28"/>
          <w:szCs w:val="28"/>
          <w:lang w:val="uk-UA"/>
        </w:rPr>
        <w:t xml:space="preserve">власність </w:t>
      </w:r>
      <w:r w:rsidRPr="00B309A0">
        <w:rPr>
          <w:rFonts w:ascii="Times New Roman" w:hAnsi="Times New Roman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000461" w:rsidRPr="00B309A0">
        <w:rPr>
          <w:rFonts w:ascii="Times New Roman" w:hAnsi="Times New Roman"/>
          <w:sz w:val="28"/>
          <w:szCs w:val="28"/>
          <w:lang w:val="uk-UA"/>
        </w:rPr>
        <w:t xml:space="preserve">для будівництва 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 xml:space="preserve">індивідуальних гаражів </w:t>
      </w:r>
      <w:r w:rsidR="00000461" w:rsidRPr="00B309A0">
        <w:rPr>
          <w:rFonts w:ascii="Times New Roman" w:hAnsi="Times New Roman"/>
          <w:sz w:val="28"/>
          <w:szCs w:val="28"/>
          <w:lang w:val="uk-UA"/>
        </w:rPr>
        <w:t xml:space="preserve">загальною площею </w:t>
      </w:r>
      <w:r w:rsidR="001E0C7F" w:rsidRPr="00B309A0">
        <w:rPr>
          <w:rFonts w:ascii="Times New Roman" w:hAnsi="Times New Roman"/>
          <w:sz w:val="28"/>
          <w:szCs w:val="28"/>
          <w:lang w:val="uk-UA"/>
        </w:rPr>
        <w:t>0,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>009</w:t>
      </w:r>
      <w:r w:rsidR="00B265AD" w:rsidRPr="00B309A0">
        <w:rPr>
          <w:rFonts w:ascii="Times New Roman" w:hAnsi="Times New Roman"/>
          <w:sz w:val="28"/>
          <w:szCs w:val="28"/>
          <w:lang w:val="uk-UA"/>
        </w:rPr>
        <w:t>0</w:t>
      </w:r>
      <w:r w:rsidR="001E0C7F" w:rsidRPr="00B309A0">
        <w:rPr>
          <w:rFonts w:ascii="Times New Roman" w:hAnsi="Times New Roman"/>
          <w:sz w:val="28"/>
          <w:szCs w:val="28"/>
          <w:lang w:val="uk-UA"/>
        </w:rPr>
        <w:t xml:space="preserve"> га (кадастровий номер 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>3222210100:01:453:0035</w:t>
      </w:r>
      <w:r w:rsidR="001E0C7F" w:rsidRPr="00B309A0">
        <w:rPr>
          <w:rFonts w:ascii="Times New Roman" w:hAnsi="Times New Roman"/>
          <w:sz w:val="28"/>
          <w:szCs w:val="28"/>
          <w:lang w:val="uk-UA"/>
        </w:rPr>
        <w:t xml:space="preserve">) в м. Кагарлик, вул. </w:t>
      </w:r>
      <w:r w:rsidR="00E4499C" w:rsidRPr="00B309A0">
        <w:rPr>
          <w:rFonts w:ascii="Times New Roman" w:hAnsi="Times New Roman"/>
          <w:sz w:val="28"/>
          <w:szCs w:val="28"/>
          <w:lang w:val="uk-UA"/>
        </w:rPr>
        <w:t>Шевченка</w:t>
      </w:r>
      <w:r w:rsidR="00B265AD" w:rsidRPr="00B309A0">
        <w:rPr>
          <w:rFonts w:ascii="Times New Roman" w:hAnsi="Times New Roman"/>
          <w:sz w:val="28"/>
          <w:szCs w:val="28"/>
          <w:lang w:val="uk-UA"/>
        </w:rPr>
        <w:t>.</w:t>
      </w:r>
    </w:p>
    <w:p w:rsidR="001E0C7F" w:rsidRPr="00B309A0" w:rsidRDefault="001E0C7F" w:rsidP="00CE22AC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66BF" w:rsidRPr="00B309A0" w:rsidRDefault="00CE22AC" w:rsidP="00CE22A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B309A0">
        <w:rPr>
          <w:sz w:val="28"/>
          <w:szCs w:val="28"/>
          <w:lang w:val="uk-UA"/>
        </w:rPr>
        <w:t xml:space="preserve">3. </w:t>
      </w:r>
      <w:r w:rsidRPr="00B309A0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Pr="00B309A0">
        <w:rPr>
          <w:color w:val="000000"/>
          <w:sz w:val="28"/>
          <w:szCs w:val="28"/>
          <w:shd w:val="clear" w:color="auto" w:fill="FFFFFF"/>
        </w:rPr>
        <w:t>ідділ</w:t>
      </w:r>
      <w:r w:rsidRPr="00B309A0">
        <w:rPr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Pr="00B309A0">
        <w:rPr>
          <w:color w:val="000000"/>
          <w:sz w:val="28"/>
          <w:szCs w:val="28"/>
          <w:shd w:val="clear" w:color="auto" w:fill="FFFFFF"/>
        </w:rPr>
        <w:t xml:space="preserve"> земельних відносин, екології та сільського господарства</w:t>
      </w:r>
      <w:r w:rsidRPr="00B309A0">
        <w:rPr>
          <w:color w:val="000000"/>
          <w:sz w:val="28"/>
          <w:szCs w:val="28"/>
          <w:shd w:val="clear" w:color="auto" w:fill="FFFFFF"/>
          <w:lang w:val="uk-UA"/>
        </w:rPr>
        <w:t xml:space="preserve"> внести зміни </w:t>
      </w:r>
      <w:r w:rsidRPr="00B309A0">
        <w:rPr>
          <w:sz w:val="28"/>
          <w:szCs w:val="28"/>
          <w:lang w:val="uk-UA"/>
        </w:rPr>
        <w:t>до земельно-облікової документації</w:t>
      </w:r>
      <w:r w:rsidR="00F766BF" w:rsidRPr="00B309A0">
        <w:rPr>
          <w:sz w:val="28"/>
          <w:szCs w:val="28"/>
          <w:lang w:val="uk-UA"/>
        </w:rPr>
        <w:t>.</w:t>
      </w:r>
    </w:p>
    <w:p w:rsidR="00F766BF" w:rsidRPr="00B309A0" w:rsidRDefault="00F766BF" w:rsidP="00CE22A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CE22AC" w:rsidRPr="00B309A0" w:rsidRDefault="00CE22AC" w:rsidP="00CE22A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B309A0">
        <w:rPr>
          <w:color w:val="000000"/>
          <w:sz w:val="28"/>
          <w:szCs w:val="28"/>
          <w:shd w:val="clear" w:color="auto" w:fill="FFFFFF"/>
        </w:rPr>
        <w:t> </w:t>
      </w:r>
    </w:p>
    <w:p w:rsidR="00F766BF" w:rsidRPr="00B309A0" w:rsidRDefault="00F766BF" w:rsidP="00F766BF">
      <w:pPr>
        <w:rPr>
          <w:b/>
          <w:sz w:val="28"/>
          <w:szCs w:val="28"/>
        </w:rPr>
      </w:pPr>
      <w:r w:rsidRPr="00B309A0">
        <w:rPr>
          <w:b/>
          <w:sz w:val="28"/>
          <w:szCs w:val="28"/>
        </w:rPr>
        <w:t xml:space="preserve">Міський голова                                              </w:t>
      </w:r>
      <w:r w:rsidRPr="00B309A0">
        <w:rPr>
          <w:b/>
          <w:sz w:val="28"/>
          <w:szCs w:val="28"/>
        </w:rPr>
        <w:tab/>
      </w:r>
      <w:r w:rsidRPr="00B309A0">
        <w:rPr>
          <w:b/>
          <w:sz w:val="28"/>
          <w:szCs w:val="28"/>
        </w:rPr>
        <w:tab/>
        <w:t xml:space="preserve">    </w:t>
      </w:r>
      <w:r w:rsidRPr="00B309A0">
        <w:rPr>
          <w:b/>
          <w:sz w:val="28"/>
          <w:szCs w:val="28"/>
        </w:rPr>
        <w:tab/>
        <w:t xml:space="preserve">       О.О. Панюта</w:t>
      </w:r>
    </w:p>
    <w:p w:rsidR="00CE22AC" w:rsidRPr="00B309A0" w:rsidRDefault="00CE22AC" w:rsidP="00CE22AC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CE22AC" w:rsidRPr="00B309A0" w:rsidSect="006926C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E22AC"/>
    <w:rsid w:val="00000461"/>
    <w:rsid w:val="000C4662"/>
    <w:rsid w:val="001E0C7F"/>
    <w:rsid w:val="002128D1"/>
    <w:rsid w:val="00265393"/>
    <w:rsid w:val="002F0FA7"/>
    <w:rsid w:val="00302DF6"/>
    <w:rsid w:val="003220A0"/>
    <w:rsid w:val="00487FDB"/>
    <w:rsid w:val="00556A01"/>
    <w:rsid w:val="00632AE2"/>
    <w:rsid w:val="00656BA4"/>
    <w:rsid w:val="006926C0"/>
    <w:rsid w:val="006E09F3"/>
    <w:rsid w:val="00764008"/>
    <w:rsid w:val="007A25D4"/>
    <w:rsid w:val="007D23D5"/>
    <w:rsid w:val="007F3237"/>
    <w:rsid w:val="008637C1"/>
    <w:rsid w:val="00884DB9"/>
    <w:rsid w:val="008927B4"/>
    <w:rsid w:val="008940CC"/>
    <w:rsid w:val="009078EF"/>
    <w:rsid w:val="009A1216"/>
    <w:rsid w:val="009C330A"/>
    <w:rsid w:val="009D646E"/>
    <w:rsid w:val="009E7BCD"/>
    <w:rsid w:val="00A47F3C"/>
    <w:rsid w:val="00A75354"/>
    <w:rsid w:val="00AF69A9"/>
    <w:rsid w:val="00B26307"/>
    <w:rsid w:val="00B265AD"/>
    <w:rsid w:val="00B309A0"/>
    <w:rsid w:val="00B850CE"/>
    <w:rsid w:val="00B953AD"/>
    <w:rsid w:val="00C8083A"/>
    <w:rsid w:val="00CB3214"/>
    <w:rsid w:val="00CC7527"/>
    <w:rsid w:val="00CE22AC"/>
    <w:rsid w:val="00CE23FA"/>
    <w:rsid w:val="00DC2A83"/>
    <w:rsid w:val="00E36CB6"/>
    <w:rsid w:val="00E4499C"/>
    <w:rsid w:val="00F0765F"/>
    <w:rsid w:val="00F15410"/>
    <w:rsid w:val="00F766BF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2AC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CE22AC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E22AC"/>
    <w:rPr>
      <w:rFonts w:eastAsia="Arial Unicode MS"/>
      <w:b/>
      <w:sz w:val="28"/>
      <w:szCs w:val="24"/>
      <w:lang w:val="ru-RU" w:eastAsia="ru-RU" w:bidi="ar-SA"/>
    </w:rPr>
  </w:style>
  <w:style w:type="character" w:customStyle="1" w:styleId="a3">
    <w:name w:val="Основной текст Знак"/>
    <w:basedOn w:val="a0"/>
    <w:link w:val="a4"/>
    <w:semiHidden/>
    <w:locked/>
    <w:rsid w:val="00CE22AC"/>
    <w:rPr>
      <w:rFonts w:ascii="Calibri" w:eastAsia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CE22AC"/>
    <w:pPr>
      <w:spacing w:after="120"/>
    </w:pPr>
    <w:rPr>
      <w:rFonts w:ascii="Calibri" w:hAnsi="Calibri"/>
    </w:rPr>
  </w:style>
  <w:style w:type="paragraph" w:styleId="a5">
    <w:name w:val="Balloon Text"/>
    <w:basedOn w:val="a"/>
    <w:link w:val="a6"/>
    <w:rsid w:val="009078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078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3252-9B2B-4EAC-A16D-97A3B606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cp:lastPrinted>2021-11-10T14:11:00Z</cp:lastPrinted>
  <dcterms:created xsi:type="dcterms:W3CDTF">2021-10-29T11:56:00Z</dcterms:created>
  <dcterms:modified xsi:type="dcterms:W3CDTF">2021-11-10T14:12:00Z</dcterms:modified>
</cp:coreProperties>
</file>